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t xml:space="preserve">Skupina jména: ………………………………………………….. </w:t>
      </w:r>
      <w:r>
        <w:rPr>
          <w:b/>
          <w:bCs/>
        </w:rPr>
        <w:t>Téma: Chlapec v pruhovaném pyžamu</w:t>
      </w:r>
    </w:p>
    <w:p>
      <w:pPr>
        <w:pStyle w:val="Normal"/>
        <w:rPr>
          <w:b/>
          <w:b/>
          <w:bCs/>
        </w:rPr>
      </w:pPr>
      <w:r>
        <w:rPr>
          <w:b/>
          <w:bCs/>
        </w:rPr>
      </w:r>
    </w:p>
    <w:p>
      <w:pPr>
        <w:pStyle w:val="Normal"/>
        <w:rPr>
          <w:b/>
          <w:b/>
          <w:bCs/>
          <w:i/>
          <w:i/>
          <w:iCs/>
        </w:rPr>
      </w:pPr>
      <w:r>
        <w:rPr>
          <w:b/>
          <w:bCs/>
          <w:i/>
          <w:iCs/>
        </w:rPr>
        <w:t>Anotace knihy:  Brunovi se nechce opouštět kamarády a Berlín a stěhovat se do nového ponurého domu v  Aušvic. Jenže nadřízený tatínka rozhodl, že děti do toho nemají co mluvit. S kým si ale devítiletý Bruno bude hrát? Z okna vidí jen vysoký plot a za ním divné lidi v pyžamu – i přes den! A pak se jednoho dne seznámí se stejně starým Šmuelem….</w:t>
      </w:r>
    </w:p>
    <w:p>
      <w:pPr>
        <w:pStyle w:val="Normal"/>
        <w:rPr>
          <w:b/>
          <w:b/>
          <w:bCs/>
        </w:rPr>
      </w:pPr>
      <w:r>
        <w:rPr>
          <w:b/>
          <w:bCs/>
        </w:rPr>
      </w:r>
    </w:p>
    <w:p>
      <w:pPr>
        <w:pStyle w:val="Normal"/>
        <w:rPr/>
      </w:pPr>
      <w:r>
        <w:rPr>
          <w:b/>
          <w:bCs/>
        </w:rPr>
        <w:t>Ukázka. Kapitola devatenáctá. Co se stalo příští den.</w:t>
      </w:r>
    </w:p>
    <w:p>
      <w:pPr>
        <w:pStyle w:val="Normal"/>
        <w:rPr/>
      </w:pPr>
      <w:r>
        <w:rPr/>
        <w:t>„</w:t>
      </w:r>
      <w:r>
        <w:rPr/>
        <w:t>Ahoj, Bruno,“ pozdravil přítele, když ho viděl přicházet. „Ahoj Šmueli“, odpověděl Bruno. „Nebyl jsem si jistý, jestli se uvidíme, když tak pršelo, a tak vůbec, myslel jsem si, že možná dáš přednost tomu zůstat doma.“ „Chvíli to bylo nerozhodně,“ souhlasil Bruno, „počasí bylo fakt příšerný.“</w:t>
      </w:r>
    </w:p>
    <w:p>
      <w:pPr>
        <w:pStyle w:val="Normal"/>
        <w:rPr/>
      </w:pPr>
      <w:r>
        <w:rPr/>
        <w:t>Šmuel kývl, napřáhl ruce a Bruno otevřel pusu nadšením. Kamarád mu podával pár pruhovaných pyžamových kalhot, pyžamový kabátek, a navíc ještě hadrovou čepici, úplně stejnou, jakou měl sám na hlavě. Nic z toho nevypadalo zvlášť čistě, ale byl to koneckonců jenom převlek a Bruno dávno věděl, že správní badatelé si potrpí na správné převleky.</w:t>
      </w:r>
    </w:p>
    <w:p>
      <w:pPr>
        <w:pStyle w:val="Normal"/>
        <w:rPr/>
      </w:pPr>
      <w:r>
        <w:rPr/>
        <w:t>„</w:t>
      </w:r>
      <w:r>
        <w:rPr/>
        <w:t>Pořád mi chceš pomoct najít tatínka?“ zeptal se ho Šmuel nejistě, a Bruno rychle přikývl. „To se ví,“ opakoval svůj slib, ačkoliv hledání Šmuelova táty nebylo pro něho v tuto chvíli tak důležité jako touha seznámit se zblízka se životem na druhé straně plotu. „Přece tě nemohu zklamat.“ Šmuel nadzvedl spodek drátěného plotu, podal všechno Brunovi a dával pozor, aby se to neumazalo od hlíny.</w:t>
      </w:r>
    </w:p>
    <w:p>
      <w:pPr>
        <w:pStyle w:val="Normal"/>
        <w:rPr/>
      </w:pPr>
      <w:r>
        <w:rPr/>
        <w:t>„</w:t>
      </w:r>
      <w:r>
        <w:rPr/>
        <w:t>Kdy to bylo naposledy prané?“ zeptal se a Šmuel se otočil zpátky. „Nemyslím si, že to vůbec někdy prali.“ „Otoč se!“ „Hotovo! Už se můžeš obrátit.“ Šmuel se na něho podíval, to už byl Brunův převlek téměř hotový – nasazoval si to poslední, plátěnou čepici.  Bylo to opravdu neuvěřitelné. Bruno nebyl zdaleka tak hubený jako chlapci na jeho straně plotu, ani tak bledý, ale i tak bylo moc těžké ho od nich rozeznat. Šmuel si byl jist, že oba jsou prakticky stejní.</w:t>
      </w:r>
    </w:p>
    <w:p>
      <w:pPr>
        <w:pStyle w:val="Normal"/>
        <w:rPr/>
      </w:pPr>
      <w:r>
        <w:rPr/>
        <w:t>Šmuel ukázal Brunovi na nohy, na těžké gumovky, které si vzal na cestu. „Ty tu musíš také nechat.“ Bruno se zděsil. „Ale co všechno to bahno? Přece nechceš, abych chodil bos.“  „Jinak tě poznají. Nedá se nic dělat.“ Bruno věděl, že má kamarád pravdu. Takže si s hlubokým povzdechem zul i boty a ponožky a položil je na zem vedle hromádky šatů.</w:t>
      </w:r>
    </w:p>
    <w:p>
      <w:pPr>
        <w:pStyle w:val="Normal"/>
        <w:rPr/>
      </w:pPr>
      <w:r>
        <w:rPr/>
        <w:t>Šmuel se shýbl a zase zvedl kousek plotu, ale nešlo to moc vysoko, takže Brunovi nezbylo než se protáhnout, a tím měl pruhované pyžamo rázem celé od bláta. V životě nebyl tak špinavý a cítil se nádherně. Šmuel se taky usmál. Oba chlapci tu teď stáli rozpačitě proti sobě, nebyl zvyklí být oba na stejné straně plotu. Bruno dostal chuť Šmuela obejmout, aby mu ukázal, jak ho má rád a jak si s ním celý rok rád povídal. Šmuel měl chuť udělat totéž Brunovi, poděkovat mu za spoustu laskavostí, za jídlo, které mu nosil, ale také za to, že mu pomůže najít tatínka. „Předstírám, že jsem osoba z druhé strany plotu. „Chceš říct Žid,“ upřesnil Šmuel.</w:t>
      </w:r>
    </w:p>
    <w:p>
      <w:pPr>
        <w:pStyle w:val="Normal"/>
        <w:rPr/>
      </w:pPr>
      <w:r>
        <w:rPr/>
        <w:t>Netrvalo dlouho a přišli do vlastního tábora. Bruno vyjeveně zíral na všechno kolem sebe. Ve své bujné představivosti si maloval, že všechny ty baráky obývají samé šťastné rodiny, že lidé sedávají venku v houpacích židlích a vyprávějí si o tom, jak dříve když byli malí, býval svět o moc krásnější, protože tenkrát si rozhodně víc vážili starých lidí, ne jako dnešní mládež. Myslel, že místní chlapci a děvčata budou ve skupinách hrát tenis nebo fotbal, kreslit na zem čtvercová pole a skákat panáka.</w:t>
      </w:r>
    </w:p>
    <w:p>
      <w:pPr>
        <w:pStyle w:val="Normal"/>
        <w:rPr/>
      </w:pPr>
      <w:r>
        <w:rPr/>
        <w:t>Myslel, že uprostřed tábora je nějaký obchod a možná i malá kavárnička jako v Berlíně, a přemítal, kde by mohl být stánek s ovocem. Teď ale zjišťoval, že nic z toho, co si představoval, tu zkrátka není. Žádní dospělí v houpacích židlích pod přístřeškem. Děti si nehrály.</w:t>
      </w:r>
    </w:p>
    <w:p>
      <w:pPr>
        <w:pStyle w:val="Normal"/>
        <w:rPr/>
      </w:pPr>
      <w:r>
        <w:rPr/>
        <w:t>Místo toho tu byla spousta všelijakých lidí, upřeně zírali do země a vypadali zoufale. Jedno měli společné: byli strašně vyzáblí, měli zapadlé oči a byli holohlaví, takže Bruno usoudil, že i tady musela vypuknout epidemie vší. V jednom rohu zahlédl skupinu vojáků. Strašně řvali na skupinu mužů, někteří muži padali na kolena a nevstávali a drželi si hlavy v dlaních. V jiném rohu se vojáci smály a puškami mířili na všechny strany, ale nestříleli. Viděl dva druhy lidí: na jedné straně spokojené a chechtající se vojáky a na druhé straně naříkající lidi v pruhovaných pyžamech.</w:t>
      </w:r>
    </w:p>
    <w:p>
      <w:pPr>
        <w:pStyle w:val="Normal"/>
        <w:rPr/>
      </w:pPr>
      <w:r>
        <w:rPr/>
        <w:t>„</w:t>
      </w:r>
      <w:r>
        <w:rPr/>
        <w:t xml:space="preserve">Myslím, že se mi tady vůbec nelibí,“ řekl Bruno po chvíli.  „Mně taky ne,“ souhlasil Šmuel. „Myslím, že už je čas, abych šel domů. Doprovodíš mě k plotu?“ Šmuel otevřel pusu k odpovědi,ale v tu cvhíli zaznělo ostré zapískání. „Co se děje?“ zašeptal Bruno. „To se někdy stává. Nutí lidi, aby se dali na pochod“. „Bude to pochodování trvat dlouho?“ „Myslím, že ne. Jenže lidi, kteří šli pochodovat, jsem už pak nikdy neviděl “odpověděl Šmuel. </w:t>
      </w:r>
    </w:p>
    <w:p>
      <w:pPr>
        <w:pStyle w:val="Normal"/>
        <w:rPr/>
      </w:pPr>
      <w:r>
        <w:rPr/>
        <w:t>„</w:t>
      </w:r>
      <w:r>
        <w:rPr/>
        <w:t>Tak to už stačí,“ prohlásil. „Tady jenom nastydnu.“ Jenže jakmile to dořekl narazil na schody, vystoupal po nich a zjistil, že se ocitl někde, kde už nepršelo. Bylo tu překvapivé teplo, neprosákla sem ani kapka deště. Byla to vzduchotěsná místnost.</w:t>
      </w:r>
    </w:p>
    <w:p>
      <w:pPr>
        <w:pStyle w:val="Normal"/>
        <w:rPr/>
      </w:pPr>
      <w:r>
        <w:rPr/>
        <w:t>„</w:t>
      </w:r>
      <w:r>
        <w:rPr/>
        <w:t xml:space="preserve">Ty jsi můj nejlepší přítel, Šmueli, ty jsi můj nejlepší přítel na život a na smrt“ Šmuel možná otevřel pusu, aby mu něco odpověděl, ale to už Bruno neslyšel, protože všichni přítomní najednou hlasitě vykřikli, přední dveře se zabouchly a ozval se hlasitý řinkot železa. Pak nastala černočerná tma a rozpoutal se strašlivý chaos, ale přesto všecko Bruno dál pevně držel Šmuelovu ruku ve své a nic na světě by ho nepřimělo, aby ji pustil. </w:t>
      </w:r>
    </w:p>
    <w:p>
      <w:pPr>
        <w:pStyle w:val="Normal"/>
        <w:rPr/>
      </w:pPr>
      <w:r>
        <w:rPr/>
        <w:t>Pak už o Brunovi nikdo nikdy neslyšel.</w:t>
      </w:r>
    </w:p>
    <w:p>
      <w:pPr>
        <w:pStyle w:val="Normal"/>
        <w:rPr>
          <w:b/>
          <w:b/>
          <w:bCs/>
        </w:rPr>
      </w:pPr>
      <w:r>
        <w:rPr>
          <w:b/>
          <w:bCs/>
        </w:rPr>
        <w:t>Otázky k textu:</w:t>
      </w:r>
    </w:p>
    <w:p>
      <w:pPr>
        <w:pStyle w:val="ListParagraph"/>
        <w:numPr>
          <w:ilvl w:val="0"/>
          <w:numId w:val="1"/>
        </w:numPr>
        <w:rPr/>
      </w:pPr>
      <w:r>
        <w:rPr/>
        <w:t>Co je to za místo ten Aušvic?  Kde Aušvic najdeme?</w:t>
      </w:r>
    </w:p>
    <w:p>
      <w:pPr>
        <w:pStyle w:val="Normal"/>
        <w:rPr/>
      </w:pPr>
      <w:r>
        <w:rPr/>
      </w:r>
    </w:p>
    <w:p>
      <w:pPr>
        <w:pStyle w:val="ListParagraph"/>
        <w:numPr>
          <w:ilvl w:val="0"/>
          <w:numId w:val="1"/>
        </w:numPr>
        <w:rPr/>
      </w:pPr>
      <w:r>
        <w:rPr/>
        <w:t>Charakterizuj povahové vlastnosti Bruna.</w:t>
      </w:r>
    </w:p>
    <w:p>
      <w:pPr>
        <w:pStyle w:val="ListParagraph"/>
        <w:rPr/>
      </w:pPr>
      <w:r>
        <w:rPr/>
      </w:r>
    </w:p>
    <w:p>
      <w:pPr>
        <w:pStyle w:val="Normal"/>
        <w:rPr/>
      </w:pPr>
      <w:r>
        <w:rPr/>
      </w:r>
    </w:p>
    <w:p>
      <w:pPr>
        <w:pStyle w:val="Normal"/>
        <w:rPr/>
      </w:pPr>
      <w:r>
        <w:rPr/>
      </w:r>
    </w:p>
    <w:p>
      <w:pPr>
        <w:pStyle w:val="Normal"/>
        <w:rPr/>
      </w:pPr>
      <w:r>
        <w:rPr/>
      </w:r>
    </w:p>
    <w:p>
      <w:pPr>
        <w:pStyle w:val="ListParagraph"/>
        <w:numPr>
          <w:ilvl w:val="0"/>
          <w:numId w:val="1"/>
        </w:numPr>
        <w:rPr/>
      </w:pPr>
      <w:r>
        <w:rPr/>
        <w:t>Proč nosili lidé na druhé straně plotu pyžama i přes den?</w:t>
      </w:r>
    </w:p>
    <w:p>
      <w:pPr>
        <w:pStyle w:val="Normal"/>
        <w:rPr/>
      </w:pPr>
      <w:r>
        <w:rPr/>
      </w:r>
    </w:p>
    <w:p>
      <w:pPr>
        <w:pStyle w:val="Normal"/>
        <w:rPr/>
      </w:pPr>
      <w:r>
        <w:rPr/>
      </w:r>
    </w:p>
    <w:p>
      <w:pPr>
        <w:pStyle w:val="ListParagraph"/>
        <w:numPr>
          <w:ilvl w:val="0"/>
          <w:numId w:val="1"/>
        </w:numPr>
        <w:rPr/>
      </w:pPr>
      <w:r>
        <w:rPr/>
        <w:t>Proč si Bruno přál mít taky takové pyžamo?</w:t>
      </w:r>
    </w:p>
    <w:p>
      <w:pPr>
        <w:pStyle w:val="Normal"/>
        <w:rPr/>
      </w:pPr>
      <w:r>
        <w:rPr/>
      </w:r>
    </w:p>
    <w:p>
      <w:pPr>
        <w:pStyle w:val="Normal"/>
        <w:rPr/>
      </w:pPr>
      <w:r>
        <w:rPr/>
      </w:r>
    </w:p>
    <w:p>
      <w:pPr>
        <w:pStyle w:val="ListParagraph"/>
        <w:numPr>
          <w:ilvl w:val="0"/>
          <w:numId w:val="1"/>
        </w:numPr>
        <w:rPr/>
      </w:pPr>
      <w:r>
        <w:rPr/>
        <w:t>Jak si Bruno představoval, že to bude na druhé straně plotu vypadat?</w:t>
      </w:r>
    </w:p>
    <w:p>
      <w:pPr>
        <w:pStyle w:val="Normal"/>
        <w:rPr/>
      </w:pPr>
      <w:r>
        <w:rPr/>
      </w:r>
    </w:p>
    <w:p>
      <w:pPr>
        <w:pStyle w:val="Normal"/>
        <w:rPr/>
      </w:pPr>
      <w:r>
        <w:rPr/>
      </w:r>
    </w:p>
    <w:p>
      <w:pPr>
        <w:pStyle w:val="Normal"/>
        <w:rPr/>
      </w:pPr>
      <w:r>
        <w:rPr/>
      </w:r>
    </w:p>
    <w:p>
      <w:pPr>
        <w:pStyle w:val="ListParagraph"/>
        <w:numPr>
          <w:ilvl w:val="0"/>
          <w:numId w:val="1"/>
        </w:numPr>
        <w:rPr/>
      </w:pPr>
      <w:r>
        <w:rPr/>
        <w:t>Jaká byla realita na druhé straně plotu?</w:t>
      </w:r>
    </w:p>
    <w:p>
      <w:pPr>
        <w:pStyle w:val="Normal"/>
        <w:rPr/>
      </w:pPr>
      <w:r>
        <w:rPr/>
      </w:r>
    </w:p>
    <w:p>
      <w:pPr>
        <w:pStyle w:val="Normal"/>
        <w:rPr/>
      </w:pPr>
      <w:r>
        <w:rPr/>
      </w:r>
    </w:p>
    <w:p>
      <w:pPr>
        <w:pStyle w:val="ListParagraph"/>
        <w:numPr>
          <w:ilvl w:val="0"/>
          <w:numId w:val="1"/>
        </w:numPr>
        <w:rPr/>
      </w:pPr>
      <w:r>
        <w:rPr/>
        <w:t>Líbilo se tam Brunovi?</w:t>
      </w:r>
    </w:p>
    <w:p>
      <w:pPr>
        <w:pStyle w:val="Normal"/>
        <w:rPr/>
      </w:pPr>
      <w:r>
        <w:rPr/>
      </w:r>
    </w:p>
    <w:p>
      <w:pPr>
        <w:pStyle w:val="Normal"/>
        <w:rPr/>
      </w:pPr>
      <w:r>
        <w:rPr/>
      </w:r>
    </w:p>
    <w:p>
      <w:pPr>
        <w:pStyle w:val="ListParagraph"/>
        <w:numPr>
          <w:ilvl w:val="0"/>
          <w:numId w:val="1"/>
        </w:numPr>
        <w:rPr/>
      </w:pPr>
      <w:r>
        <w:rPr/>
        <w:t>Jaké dvě skupiny lidí byli za plotem? Jak je chlapec popisuje?</w:t>
      </w:r>
    </w:p>
    <w:p>
      <w:pPr>
        <w:pStyle w:val="Normal"/>
        <w:rPr/>
      </w:pPr>
      <w:r>
        <w:rPr/>
      </w:r>
    </w:p>
    <w:p>
      <w:pPr>
        <w:pStyle w:val="Normal"/>
        <w:rPr/>
      </w:pPr>
      <w:r>
        <w:rPr/>
      </w:r>
    </w:p>
    <w:p>
      <w:pPr>
        <w:pStyle w:val="Normal"/>
        <w:rPr/>
      </w:pPr>
      <w:r>
        <w:rPr/>
      </w:r>
    </w:p>
    <w:p>
      <w:pPr>
        <w:pStyle w:val="ListParagraph"/>
        <w:numPr>
          <w:ilvl w:val="0"/>
          <w:numId w:val="1"/>
        </w:numPr>
        <w:rPr/>
      </w:pPr>
      <w:r>
        <w:rPr/>
        <w:t>Kam museli pochodovat a co tam chlapce čekalo?</w:t>
      </w:r>
    </w:p>
    <w:p>
      <w:pPr>
        <w:pStyle w:val="Normal"/>
        <w:rPr/>
      </w:pPr>
      <w:r>
        <w:rPr/>
      </w:r>
    </w:p>
    <w:p>
      <w:pPr>
        <w:pStyle w:val="Normal"/>
        <w:rPr/>
      </w:pPr>
      <w:r>
        <w:rPr/>
      </w:r>
    </w:p>
    <w:p>
      <w:pPr>
        <w:pStyle w:val="ListParagraph"/>
        <w:numPr>
          <w:ilvl w:val="0"/>
          <w:numId w:val="1"/>
        </w:numPr>
        <w:rPr/>
      </w:pPr>
      <w:r>
        <w:rPr/>
        <w:t xml:space="preserve">Je příběh vyprávěn v dětské naivitě? Kde ji v textu najdeme, zvýrazni. </w:t>
      </w:r>
    </w:p>
    <w:p>
      <w:pPr>
        <w:pStyle w:val="Normal"/>
        <w:rPr/>
      </w:pPr>
      <w:r>
        <w:rPr/>
      </w:r>
    </w:p>
    <w:p>
      <w:pPr>
        <w:pStyle w:val="Normal"/>
        <w:rPr/>
      </w:pPr>
      <w:r>
        <w:rPr/>
      </w:r>
    </w:p>
    <w:p>
      <w:pPr>
        <w:pStyle w:val="Normal"/>
        <w:rPr/>
      </w:pPr>
      <w:r>
        <w:rPr/>
      </w:r>
    </w:p>
    <w:p>
      <w:pPr>
        <w:pStyle w:val="ListParagraph"/>
        <w:numPr>
          <w:ilvl w:val="0"/>
          <w:numId w:val="1"/>
        </w:numPr>
        <w:rPr/>
      </w:pPr>
      <w:r>
        <w:rPr/>
        <w:t>Proč si myslíš, že si autor vybral za hrdiny 2 děti? Co tím chtěl říct?</w:t>
      </w:r>
    </w:p>
    <w:p>
      <w:pPr>
        <w:pStyle w:val="Normal"/>
        <w:rPr/>
      </w:pPr>
      <w:r>
        <w:rPr/>
      </w:r>
    </w:p>
    <w:p>
      <w:pPr>
        <w:pStyle w:val="Normal"/>
        <w:rPr/>
      </w:pPr>
      <w:r>
        <w:rPr/>
      </w:r>
    </w:p>
    <w:p>
      <w:pPr>
        <w:pStyle w:val="Normal"/>
        <w:rPr/>
      </w:pPr>
      <w:r>
        <w:rPr/>
      </w:r>
    </w:p>
    <w:p>
      <w:pPr>
        <w:pStyle w:val="Normal"/>
        <w:rPr/>
      </w:pPr>
      <w:r>
        <w:rPr/>
      </w:r>
    </w:p>
    <w:p>
      <w:pPr>
        <w:pStyle w:val="ListParagraph"/>
        <w:numPr>
          <w:ilvl w:val="0"/>
          <w:numId w:val="1"/>
        </w:numPr>
        <w:spacing w:before="0" w:after="160"/>
        <w:contextualSpacing/>
        <w:rPr/>
      </w:pPr>
      <w:r>
        <w:rPr/>
        <w:t>Nakresli obyčejnou tužkou ilustraci k této ukázce.</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 w:type="paragraph" w:styleId="ListParagraph">
    <w:name w:val="List Paragraph"/>
    <w:basedOn w:val="Normal"/>
    <w:uiPriority w:val="34"/>
    <w:qFormat/>
    <w:rsid w:val="00ff2081"/>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Application>LibreOffice/7.2.1.2$Windows_X86_64 LibreOffice_project/87b77fad49947c1441b67c559c339af8f3517e22</Application>
  <AppVersion>15.0000</AppVersion>
  <Pages>3</Pages>
  <Words>1048</Words>
  <Characters>5102</Characters>
  <CharactersWithSpaces>6120</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2022-02-20T12:52:00Z</dcterms:created>
  <dc:creator>Jan Divoky</dc:creator>
  <dc:description/>
  <dc:language>cs-CZ</dc:language>
  <cp:lastModifiedBy>Jan Divoky</cp:lastModifiedBy>
  <dcterms:modified xsi:type="dcterms:W3CDTF">2022-02-20T13:52:00Z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